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42" w:rightFromText="142" w:vertAnchor="text" w:horzAnchor="margin" w:tblpY="42"/>
        <w:tblW w:w="0" w:type="auto"/>
        <w:tblLook w:val="04A0" w:firstRow="1" w:lastRow="0" w:firstColumn="1" w:lastColumn="0" w:noHBand="0" w:noVBand="1"/>
      </w:tblPr>
      <w:tblGrid>
        <w:gridCol w:w="1242"/>
        <w:gridCol w:w="2694"/>
        <w:gridCol w:w="3402"/>
        <w:gridCol w:w="589"/>
        <w:gridCol w:w="793"/>
      </w:tblGrid>
      <w:tr w:rsidR="00145373" w:rsidRPr="005234F2" w:rsidTr="00145373">
        <w:tc>
          <w:tcPr>
            <w:tcW w:w="1242" w:type="dxa"/>
            <w:tcBorders>
              <w:top w:val="single" w:sz="18" w:space="0" w:color="auto"/>
              <w:left w:val="single" w:sz="18" w:space="0" w:color="auto"/>
            </w:tcBorders>
            <w:vAlign w:val="center"/>
          </w:tcPr>
          <w:p w:rsidR="00145373" w:rsidRPr="0029234C" w:rsidRDefault="00145373" w:rsidP="00145373">
            <w:pPr>
              <w:jc w:val="center"/>
              <w:rPr>
                <w:rFonts w:ascii="UD デジタル 教科書体 N-B" w:eastAsia="UD デジタル 教科書体 N-B"/>
                <w:sz w:val="18"/>
              </w:rPr>
            </w:pPr>
            <w:r w:rsidRPr="0029234C">
              <w:rPr>
                <w:rFonts w:ascii="UD デジタル 教科書体 N-B" w:eastAsia="UD デジタル 教科書体 N-B" w:hint="eastAsia"/>
                <w:sz w:val="18"/>
              </w:rPr>
              <w:t>ふりがな</w:t>
            </w:r>
          </w:p>
          <w:p w:rsidR="00145373" w:rsidRPr="005234F2" w:rsidRDefault="00145373" w:rsidP="00145373">
            <w:pPr>
              <w:jc w:val="center"/>
              <w:rPr>
                <w:rFonts w:ascii="UD デジタル 教科書体 N-B" w:eastAsia="UD デジタル 教科書体 N-B"/>
              </w:rPr>
            </w:pPr>
            <w:r w:rsidRPr="005234F2">
              <w:rPr>
                <w:rFonts w:ascii="UD デジタル 教科書体 N-B" w:eastAsia="UD デジタル 教科書体 N-B" w:hint="eastAsia"/>
              </w:rPr>
              <w:t>申込者</w:t>
            </w:r>
          </w:p>
        </w:tc>
        <w:tc>
          <w:tcPr>
            <w:tcW w:w="7478" w:type="dxa"/>
            <w:gridSpan w:val="4"/>
            <w:tcBorders>
              <w:top w:val="single" w:sz="18" w:space="0" w:color="auto"/>
              <w:right w:val="single" w:sz="18" w:space="0" w:color="auto"/>
            </w:tcBorders>
          </w:tcPr>
          <w:p w:rsidR="00145373" w:rsidRDefault="00145373" w:rsidP="005E2AAF">
            <w:pPr>
              <w:jc w:val="center"/>
              <w:rPr>
                <w:rFonts w:ascii="UD デジタル 教科書体 N-B" w:eastAsia="UD デジタル 教科書体 N-B"/>
              </w:rPr>
            </w:pPr>
            <w:bookmarkStart w:id="0" w:name="_GoBack"/>
            <w:bookmarkEnd w:id="0"/>
          </w:p>
          <w:p w:rsidR="00145373" w:rsidRPr="005234F2" w:rsidRDefault="00145373" w:rsidP="00145373">
            <w:pPr>
              <w:rPr>
                <w:rFonts w:ascii="UD デジタル 教科書体 N-B" w:eastAsia="UD デジタル 教科書体 N-B"/>
              </w:rPr>
            </w:pPr>
          </w:p>
        </w:tc>
      </w:tr>
      <w:tr w:rsidR="00145373" w:rsidRPr="005234F2" w:rsidTr="00145373">
        <w:trPr>
          <w:trHeight w:val="1065"/>
        </w:trPr>
        <w:tc>
          <w:tcPr>
            <w:tcW w:w="1242" w:type="dxa"/>
            <w:tcBorders>
              <w:left w:val="single" w:sz="18" w:space="0" w:color="auto"/>
            </w:tcBorders>
            <w:vAlign w:val="center"/>
          </w:tcPr>
          <w:p w:rsidR="00145373" w:rsidRPr="005234F2" w:rsidRDefault="00145373" w:rsidP="00145373">
            <w:pPr>
              <w:jc w:val="center"/>
              <w:rPr>
                <w:rFonts w:ascii="UD デジタル 教科書体 N-B" w:eastAsia="UD デジタル 教科書体 N-B"/>
              </w:rPr>
            </w:pPr>
            <w:r w:rsidRPr="005234F2">
              <w:rPr>
                <w:rFonts w:ascii="UD デジタル 教科書体 N-B" w:eastAsia="UD デジタル 教科書体 N-B" w:hint="eastAsia"/>
              </w:rPr>
              <w:t>住</w:t>
            </w:r>
            <w:r>
              <w:rPr>
                <w:rFonts w:ascii="UD デジタル 教科書体 N-B" w:eastAsia="UD デジタル 教科書体 N-B" w:hint="eastAsia"/>
              </w:rPr>
              <w:t xml:space="preserve">　</w:t>
            </w:r>
            <w:r w:rsidRPr="005234F2">
              <w:rPr>
                <w:rFonts w:ascii="UD デジタル 教科書体 N-B" w:eastAsia="UD デジタル 教科書体 N-B" w:hint="eastAsia"/>
              </w:rPr>
              <w:t>所</w:t>
            </w:r>
          </w:p>
        </w:tc>
        <w:tc>
          <w:tcPr>
            <w:tcW w:w="7478" w:type="dxa"/>
            <w:gridSpan w:val="4"/>
            <w:tcBorders>
              <w:right w:val="single" w:sz="18" w:space="0" w:color="auto"/>
            </w:tcBorders>
          </w:tcPr>
          <w:p w:rsidR="00145373" w:rsidRDefault="00145373" w:rsidP="00145373">
            <w:pPr>
              <w:rPr>
                <w:rFonts w:ascii="UD デジタル 教科書体 N-B" w:eastAsia="UD デジタル 教科書体 N-B"/>
              </w:rPr>
            </w:pPr>
            <w:r>
              <w:rPr>
                <w:rFonts w:ascii="UD デジタル 教科書体 N-B" w:eastAsia="UD デジタル 教科書体 N-B" w:hint="eastAsia"/>
              </w:rPr>
              <w:t>〒</w:t>
            </w:r>
          </w:p>
          <w:p w:rsidR="00145373" w:rsidRPr="005234F2" w:rsidRDefault="00145373" w:rsidP="00145373">
            <w:pPr>
              <w:rPr>
                <w:rFonts w:ascii="UD デジタル 教科書体 N-B" w:eastAsia="UD デジタル 教科書体 N-B"/>
              </w:rPr>
            </w:pPr>
          </w:p>
        </w:tc>
      </w:tr>
      <w:tr w:rsidR="00145373" w:rsidRPr="005234F2" w:rsidTr="00145373">
        <w:trPr>
          <w:trHeight w:val="556"/>
        </w:trPr>
        <w:tc>
          <w:tcPr>
            <w:tcW w:w="1242" w:type="dxa"/>
            <w:tcBorders>
              <w:left w:val="single" w:sz="18" w:space="0" w:color="auto"/>
            </w:tcBorders>
            <w:vAlign w:val="center"/>
          </w:tcPr>
          <w:p w:rsidR="00145373" w:rsidRPr="005234F2" w:rsidRDefault="00145373" w:rsidP="00145373">
            <w:pPr>
              <w:jc w:val="center"/>
              <w:rPr>
                <w:rFonts w:ascii="UD デジタル 教科書体 N-B" w:eastAsia="UD デジタル 教科書体 N-B"/>
              </w:rPr>
            </w:pPr>
            <w:r w:rsidRPr="005234F2">
              <w:rPr>
                <w:rFonts w:ascii="UD デジタル 教科書体 N-B" w:eastAsia="UD デジタル 教科書体 N-B" w:hint="eastAsia"/>
              </w:rPr>
              <w:t>連絡先</w:t>
            </w:r>
          </w:p>
        </w:tc>
        <w:tc>
          <w:tcPr>
            <w:tcW w:w="7478" w:type="dxa"/>
            <w:gridSpan w:val="4"/>
            <w:tcBorders>
              <w:right w:val="single" w:sz="18" w:space="0" w:color="auto"/>
            </w:tcBorders>
            <w:vAlign w:val="center"/>
          </w:tcPr>
          <w:p w:rsidR="00145373" w:rsidRPr="005234F2" w:rsidRDefault="00145373" w:rsidP="00145373">
            <w:pPr>
              <w:rPr>
                <w:rFonts w:ascii="UD デジタル 教科書体 N-B" w:eastAsia="UD デジタル 教科書体 N-B"/>
              </w:rPr>
            </w:pPr>
            <w:r>
              <w:rPr>
                <w:rFonts w:ascii="UD デジタル 教科書体 N-B" w:eastAsia="UD デジタル 教科書体 N-B" w:hint="eastAsia"/>
              </w:rPr>
              <w:t>TEL：</w:t>
            </w:r>
          </w:p>
        </w:tc>
      </w:tr>
      <w:tr w:rsidR="00145373" w:rsidRPr="005234F2" w:rsidTr="005E2AAF">
        <w:tc>
          <w:tcPr>
            <w:tcW w:w="1242" w:type="dxa"/>
            <w:tcBorders>
              <w:left w:val="single" w:sz="18" w:space="0" w:color="auto"/>
            </w:tcBorders>
            <w:vAlign w:val="center"/>
          </w:tcPr>
          <w:p w:rsidR="00145373" w:rsidRPr="0029234C" w:rsidRDefault="00145373" w:rsidP="00145373">
            <w:pPr>
              <w:jc w:val="center"/>
              <w:rPr>
                <w:rFonts w:ascii="UD デジタル 教科書体 N-B" w:eastAsia="UD デジタル 教科書体 N-B"/>
                <w:sz w:val="18"/>
              </w:rPr>
            </w:pPr>
            <w:r w:rsidRPr="0029234C">
              <w:rPr>
                <w:rFonts w:ascii="UD デジタル 教科書体 N-B" w:eastAsia="UD デジタル 教科書体 N-B" w:hint="eastAsia"/>
                <w:sz w:val="18"/>
              </w:rPr>
              <w:t>ふりがな</w:t>
            </w:r>
          </w:p>
          <w:p w:rsidR="00145373" w:rsidRPr="005234F2" w:rsidRDefault="00145373" w:rsidP="00145373">
            <w:pPr>
              <w:jc w:val="center"/>
              <w:rPr>
                <w:rFonts w:ascii="UD デジタル 教科書体 N-B" w:eastAsia="UD デジタル 教科書体 N-B"/>
              </w:rPr>
            </w:pPr>
            <w:r w:rsidRPr="005234F2">
              <w:rPr>
                <w:rFonts w:ascii="UD デジタル 教科書体 N-B" w:eastAsia="UD デジタル 教科書体 N-B" w:hint="eastAsia"/>
              </w:rPr>
              <w:t>参加者</w:t>
            </w:r>
          </w:p>
        </w:tc>
        <w:tc>
          <w:tcPr>
            <w:tcW w:w="2694" w:type="dxa"/>
            <w:vAlign w:val="center"/>
          </w:tcPr>
          <w:p w:rsidR="00145373" w:rsidRDefault="00145373" w:rsidP="00145373">
            <w:pPr>
              <w:rPr>
                <w:rFonts w:ascii="UD デジタル 教科書体 N-B" w:eastAsia="UD デジタル 教科書体 N-B"/>
              </w:rPr>
            </w:pPr>
          </w:p>
          <w:p w:rsidR="00145373" w:rsidRDefault="00145373" w:rsidP="00145373">
            <w:pPr>
              <w:rPr>
                <w:rFonts w:ascii="UD デジタル 教科書体 N-B" w:eastAsia="UD デジタル 教科書体 N-B"/>
              </w:rPr>
            </w:pPr>
          </w:p>
        </w:tc>
        <w:tc>
          <w:tcPr>
            <w:tcW w:w="3402" w:type="dxa"/>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大人・子ども(　　小学校　　年生)</w:t>
            </w:r>
          </w:p>
        </w:tc>
        <w:tc>
          <w:tcPr>
            <w:tcW w:w="589" w:type="dxa"/>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性別</w:t>
            </w:r>
          </w:p>
        </w:tc>
        <w:tc>
          <w:tcPr>
            <w:tcW w:w="793" w:type="dxa"/>
            <w:tcBorders>
              <w:right w:val="single" w:sz="18" w:space="0" w:color="auto"/>
            </w:tcBorders>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男・女</w:t>
            </w:r>
          </w:p>
        </w:tc>
      </w:tr>
      <w:tr w:rsidR="00145373" w:rsidRPr="005234F2" w:rsidTr="005E2AAF">
        <w:tc>
          <w:tcPr>
            <w:tcW w:w="1242" w:type="dxa"/>
            <w:tcBorders>
              <w:left w:val="single" w:sz="18" w:space="0" w:color="auto"/>
            </w:tcBorders>
            <w:vAlign w:val="center"/>
          </w:tcPr>
          <w:p w:rsidR="00145373" w:rsidRPr="0029234C" w:rsidRDefault="00145373" w:rsidP="00145373">
            <w:pPr>
              <w:jc w:val="center"/>
              <w:rPr>
                <w:rFonts w:ascii="UD デジタル 教科書体 N-B" w:eastAsia="UD デジタル 教科書体 N-B"/>
                <w:sz w:val="18"/>
              </w:rPr>
            </w:pPr>
            <w:r w:rsidRPr="0029234C">
              <w:rPr>
                <w:rFonts w:ascii="UD デジタル 教科書体 N-B" w:eastAsia="UD デジタル 教科書体 N-B" w:hint="eastAsia"/>
                <w:sz w:val="18"/>
              </w:rPr>
              <w:t>ふりがな</w:t>
            </w:r>
          </w:p>
          <w:p w:rsidR="00145373" w:rsidRPr="005234F2" w:rsidRDefault="00145373" w:rsidP="00145373">
            <w:pPr>
              <w:jc w:val="center"/>
              <w:rPr>
                <w:rFonts w:ascii="UD デジタル 教科書体 N-B" w:eastAsia="UD デジタル 教科書体 N-B"/>
              </w:rPr>
            </w:pPr>
            <w:r w:rsidRPr="005234F2">
              <w:rPr>
                <w:rFonts w:ascii="UD デジタル 教科書体 N-B" w:eastAsia="UD デジタル 教科書体 N-B" w:hint="eastAsia"/>
              </w:rPr>
              <w:t>参加者</w:t>
            </w:r>
          </w:p>
        </w:tc>
        <w:tc>
          <w:tcPr>
            <w:tcW w:w="2694" w:type="dxa"/>
            <w:vAlign w:val="center"/>
          </w:tcPr>
          <w:p w:rsidR="00145373" w:rsidRDefault="00145373" w:rsidP="00145373">
            <w:pPr>
              <w:rPr>
                <w:rFonts w:ascii="UD デジタル 教科書体 N-B" w:eastAsia="UD デジタル 教科書体 N-B"/>
              </w:rPr>
            </w:pPr>
          </w:p>
          <w:p w:rsidR="00145373" w:rsidRPr="005D1B51" w:rsidRDefault="00145373" w:rsidP="00145373">
            <w:pPr>
              <w:rPr>
                <w:rFonts w:ascii="UD デジタル 教科書体 N-B" w:eastAsia="UD デジタル 教科書体 N-B"/>
              </w:rPr>
            </w:pPr>
          </w:p>
        </w:tc>
        <w:tc>
          <w:tcPr>
            <w:tcW w:w="3402" w:type="dxa"/>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大人・子ども(　　小学校　　年生)</w:t>
            </w:r>
          </w:p>
        </w:tc>
        <w:tc>
          <w:tcPr>
            <w:tcW w:w="589" w:type="dxa"/>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性別</w:t>
            </w:r>
          </w:p>
        </w:tc>
        <w:tc>
          <w:tcPr>
            <w:tcW w:w="793" w:type="dxa"/>
            <w:tcBorders>
              <w:right w:val="single" w:sz="18" w:space="0" w:color="auto"/>
            </w:tcBorders>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男・女</w:t>
            </w:r>
          </w:p>
        </w:tc>
      </w:tr>
      <w:tr w:rsidR="00145373" w:rsidRPr="005234F2" w:rsidTr="005E2AAF">
        <w:tc>
          <w:tcPr>
            <w:tcW w:w="1242" w:type="dxa"/>
            <w:tcBorders>
              <w:left w:val="single" w:sz="18" w:space="0" w:color="auto"/>
            </w:tcBorders>
            <w:vAlign w:val="center"/>
          </w:tcPr>
          <w:p w:rsidR="00145373" w:rsidRPr="0029234C" w:rsidRDefault="00145373" w:rsidP="00145373">
            <w:pPr>
              <w:jc w:val="center"/>
              <w:rPr>
                <w:rFonts w:ascii="UD デジタル 教科書体 N-B" w:eastAsia="UD デジタル 教科書体 N-B"/>
                <w:sz w:val="18"/>
              </w:rPr>
            </w:pPr>
            <w:r w:rsidRPr="0029234C">
              <w:rPr>
                <w:rFonts w:ascii="UD デジタル 教科書体 N-B" w:eastAsia="UD デジタル 教科書体 N-B" w:hint="eastAsia"/>
                <w:sz w:val="18"/>
              </w:rPr>
              <w:t>ふりがな</w:t>
            </w:r>
          </w:p>
          <w:p w:rsidR="00145373" w:rsidRPr="005234F2" w:rsidRDefault="00145373" w:rsidP="00145373">
            <w:pPr>
              <w:jc w:val="center"/>
              <w:rPr>
                <w:rFonts w:ascii="UD デジタル 教科書体 N-B" w:eastAsia="UD デジタル 教科書体 N-B"/>
              </w:rPr>
            </w:pPr>
            <w:r w:rsidRPr="005234F2">
              <w:rPr>
                <w:rFonts w:ascii="UD デジタル 教科書体 N-B" w:eastAsia="UD デジタル 教科書体 N-B" w:hint="eastAsia"/>
              </w:rPr>
              <w:t>参加者</w:t>
            </w:r>
          </w:p>
        </w:tc>
        <w:tc>
          <w:tcPr>
            <w:tcW w:w="2694" w:type="dxa"/>
            <w:vAlign w:val="center"/>
          </w:tcPr>
          <w:p w:rsidR="00145373" w:rsidRDefault="00145373" w:rsidP="00145373">
            <w:pPr>
              <w:rPr>
                <w:rFonts w:ascii="UD デジタル 教科書体 N-B" w:eastAsia="UD デジタル 教科書体 N-B"/>
              </w:rPr>
            </w:pPr>
          </w:p>
          <w:p w:rsidR="00145373" w:rsidRPr="005D1B51" w:rsidRDefault="00145373" w:rsidP="00145373">
            <w:pPr>
              <w:rPr>
                <w:rFonts w:ascii="UD デジタル 教科書体 N-B" w:eastAsia="UD デジタル 教科書体 N-B"/>
              </w:rPr>
            </w:pPr>
          </w:p>
        </w:tc>
        <w:tc>
          <w:tcPr>
            <w:tcW w:w="3402" w:type="dxa"/>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大人・子ども(　　小学校　　年生)</w:t>
            </w:r>
          </w:p>
        </w:tc>
        <w:tc>
          <w:tcPr>
            <w:tcW w:w="589" w:type="dxa"/>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性別</w:t>
            </w:r>
          </w:p>
        </w:tc>
        <w:tc>
          <w:tcPr>
            <w:tcW w:w="793" w:type="dxa"/>
            <w:tcBorders>
              <w:right w:val="single" w:sz="18" w:space="0" w:color="auto"/>
            </w:tcBorders>
            <w:vAlign w:val="center"/>
          </w:tcPr>
          <w:p w:rsidR="00145373" w:rsidRPr="005D1B51" w:rsidRDefault="00145373" w:rsidP="00145373">
            <w:pPr>
              <w:jc w:val="center"/>
              <w:rPr>
                <w:rFonts w:ascii="UD デジタル 教科書体 N-B" w:eastAsia="UD デジタル 教科書体 N-B"/>
                <w:sz w:val="18"/>
              </w:rPr>
            </w:pPr>
            <w:r w:rsidRPr="005D1B51">
              <w:rPr>
                <w:rFonts w:ascii="UD デジタル 教科書体 N-B" w:eastAsia="UD デジタル 教科書体 N-B" w:hint="eastAsia"/>
                <w:sz w:val="18"/>
              </w:rPr>
              <w:t>男・女</w:t>
            </w:r>
          </w:p>
        </w:tc>
      </w:tr>
      <w:tr w:rsidR="00145373" w:rsidRPr="00EA1CEB" w:rsidTr="005E2AAF">
        <w:trPr>
          <w:trHeight w:val="576"/>
        </w:trPr>
        <w:tc>
          <w:tcPr>
            <w:tcW w:w="1242" w:type="dxa"/>
            <w:vMerge w:val="restart"/>
            <w:tcBorders>
              <w:left w:val="single" w:sz="18" w:space="0" w:color="auto"/>
            </w:tcBorders>
            <w:vAlign w:val="center"/>
          </w:tcPr>
          <w:p w:rsidR="00145373" w:rsidRDefault="00145373" w:rsidP="00145373">
            <w:pPr>
              <w:jc w:val="left"/>
              <w:rPr>
                <w:rFonts w:ascii="UD デジタル 教科書体 N-B" w:eastAsia="UD デジタル 教科書体 N-B"/>
                <w:sz w:val="24"/>
              </w:rPr>
            </w:pPr>
            <w:r w:rsidRPr="00530007">
              <w:rPr>
                <w:rFonts w:ascii="UD デジタル 教科書体 N-B" w:eastAsia="UD デジタル 教科書体 N-B" w:hint="eastAsia"/>
                <w:sz w:val="24"/>
              </w:rPr>
              <w:t>参加する教室に</w:t>
            </w:r>
            <w:r w:rsidRPr="00530007">
              <w:rPr>
                <w:rFonts w:ascii="ＭＳ 明朝" w:eastAsia="ＭＳ 明朝" w:hAnsi="ＭＳ 明朝" w:cs="ＭＳ 明朝" w:hint="eastAsia"/>
                <w:sz w:val="24"/>
              </w:rPr>
              <w:t>☑</w:t>
            </w:r>
            <w:r w:rsidRPr="00530007">
              <w:rPr>
                <w:rFonts w:ascii="UD デジタル 教科書体 N-B" w:eastAsia="UD デジタル 教科書体 N-B" w:hAnsi="UD デジタル 教科書体 N-B" w:cs="UD デジタル 教科書体 N-B" w:hint="eastAsia"/>
                <w:sz w:val="24"/>
              </w:rPr>
              <w:t>を入れ</w:t>
            </w:r>
            <w:r w:rsidRPr="00530007">
              <w:rPr>
                <w:rFonts w:ascii="UD デジタル 教科書体 N-B" w:eastAsia="UD デジタル 教科書体 N-B" w:hAnsi="ＭＳ 明朝" w:cs="ＭＳ 明朝" w:hint="eastAsia"/>
                <w:sz w:val="24"/>
              </w:rPr>
              <w:t>るか、教室名を</w:t>
            </w:r>
            <w:r w:rsidRPr="00530007">
              <w:rPr>
                <w:rFonts w:ascii="UD デジタル 教科書体 N-B" w:eastAsia="UD デジタル 教科書体 N-B" w:hint="eastAsia"/>
                <w:sz w:val="24"/>
              </w:rPr>
              <w:t>丸で囲んでください</w:t>
            </w:r>
          </w:p>
        </w:tc>
        <w:tc>
          <w:tcPr>
            <w:tcW w:w="2694" w:type="dxa"/>
            <w:tcBorders>
              <w:bottom w:val="double" w:sz="4" w:space="0" w:color="auto"/>
            </w:tcBorders>
            <w:vAlign w:val="center"/>
          </w:tcPr>
          <w:p w:rsidR="00145373" w:rsidRPr="00530007" w:rsidRDefault="00145373" w:rsidP="00145373">
            <w:pPr>
              <w:jc w:val="center"/>
              <w:rPr>
                <w:rFonts w:ascii="UD デジタル 教科書体 N-B" w:eastAsia="UD デジタル 教科書体 N-B"/>
                <w:sz w:val="36"/>
              </w:rPr>
            </w:pPr>
            <w:r w:rsidRPr="00EA1CEB">
              <w:rPr>
                <w:rFonts w:ascii="UD デジタル 教科書体 N-B" w:eastAsia="UD デジタル 教科書体 N-B" w:hint="eastAsia"/>
                <w:sz w:val="28"/>
              </w:rPr>
              <w:t>教室名</w:t>
            </w:r>
          </w:p>
        </w:tc>
        <w:tc>
          <w:tcPr>
            <w:tcW w:w="3402" w:type="dxa"/>
            <w:tcBorders>
              <w:bottom w:val="double" w:sz="4" w:space="0" w:color="auto"/>
            </w:tcBorders>
            <w:vAlign w:val="center"/>
          </w:tcPr>
          <w:p w:rsidR="00145373" w:rsidRPr="00EA1CEB" w:rsidRDefault="00145373" w:rsidP="00145373">
            <w:pPr>
              <w:jc w:val="center"/>
              <w:rPr>
                <w:rFonts w:ascii="UD デジタル 教科書体 N-B" w:eastAsia="UD デジタル 教科書体 N-B"/>
                <w:sz w:val="28"/>
                <w:szCs w:val="28"/>
              </w:rPr>
            </w:pPr>
            <w:r w:rsidRPr="00EA1CEB">
              <w:rPr>
                <w:rFonts w:ascii="UD デジタル 教科書体 N-B" w:eastAsia="UD デジタル 教科書体 N-B" w:hint="eastAsia"/>
                <w:sz w:val="28"/>
                <w:szCs w:val="28"/>
              </w:rPr>
              <w:t>日　時</w:t>
            </w:r>
          </w:p>
        </w:tc>
        <w:tc>
          <w:tcPr>
            <w:tcW w:w="1382" w:type="dxa"/>
            <w:gridSpan w:val="2"/>
            <w:tcBorders>
              <w:bottom w:val="double" w:sz="4" w:space="0" w:color="auto"/>
              <w:right w:val="single" w:sz="18" w:space="0" w:color="auto"/>
            </w:tcBorders>
            <w:vAlign w:val="center"/>
          </w:tcPr>
          <w:p w:rsidR="00145373" w:rsidRPr="00EA1CEB" w:rsidRDefault="00145373" w:rsidP="00145373">
            <w:pPr>
              <w:jc w:val="center"/>
              <w:rPr>
                <w:rFonts w:ascii="UD デジタル 教科書体 N-B" w:eastAsia="UD デジタル 教科書体 N-B"/>
                <w:sz w:val="28"/>
                <w:szCs w:val="28"/>
              </w:rPr>
            </w:pPr>
            <w:r w:rsidRPr="00EA1CEB">
              <w:rPr>
                <w:rFonts w:ascii="UD デジタル 教科書体 N-B" w:eastAsia="UD デジタル 教科書体 N-B" w:hint="eastAsia"/>
                <w:sz w:val="28"/>
                <w:szCs w:val="28"/>
              </w:rPr>
              <w:t>持参物</w:t>
            </w:r>
          </w:p>
        </w:tc>
      </w:tr>
      <w:tr w:rsidR="00145373" w:rsidRPr="005D1B51" w:rsidTr="005E2AAF">
        <w:trPr>
          <w:trHeight w:val="1101"/>
        </w:trPr>
        <w:tc>
          <w:tcPr>
            <w:tcW w:w="1242" w:type="dxa"/>
            <w:vMerge/>
            <w:tcBorders>
              <w:left w:val="single" w:sz="18" w:space="0" w:color="auto"/>
            </w:tcBorders>
            <w:vAlign w:val="center"/>
          </w:tcPr>
          <w:p w:rsidR="00145373" w:rsidRPr="00530007" w:rsidRDefault="00145373" w:rsidP="00145373">
            <w:pPr>
              <w:jc w:val="center"/>
              <w:rPr>
                <w:rFonts w:ascii="UD デジタル 教科書体 N-B" w:eastAsia="UD デジタル 教科書体 N-B"/>
                <w:sz w:val="20"/>
              </w:rPr>
            </w:pPr>
          </w:p>
        </w:tc>
        <w:tc>
          <w:tcPr>
            <w:tcW w:w="2694" w:type="dxa"/>
            <w:tcBorders>
              <w:top w:val="double" w:sz="4" w:space="0" w:color="auto"/>
            </w:tcBorders>
            <w:vAlign w:val="center"/>
          </w:tcPr>
          <w:p w:rsidR="00145373" w:rsidRPr="00530007" w:rsidRDefault="00145373" w:rsidP="005E2AAF">
            <w:pPr>
              <w:jc w:val="left"/>
              <w:rPr>
                <w:rFonts w:ascii="UD デジタル 教科書体 N-B" w:eastAsia="UD デジタル 教科書体 N-B"/>
                <w:sz w:val="24"/>
              </w:rPr>
            </w:pPr>
            <w:r w:rsidRPr="0029234C">
              <w:rPr>
                <w:rFonts w:ascii="UD デジタル 教科書体 N-B" w:eastAsia="UD デジタル 教科書体 N-B" w:hint="eastAsia"/>
                <w:sz w:val="32"/>
              </w:rPr>
              <w:t>□</w:t>
            </w:r>
            <w:r w:rsidRPr="0029234C">
              <w:rPr>
                <w:rFonts w:ascii="UD デジタル 教科書体 N-B" w:eastAsia="UD デジタル 教科書体 N-B" w:hint="eastAsia"/>
                <w:sz w:val="28"/>
              </w:rPr>
              <w:t>ぎんこう教室</w:t>
            </w:r>
          </w:p>
        </w:tc>
        <w:tc>
          <w:tcPr>
            <w:tcW w:w="3402" w:type="dxa"/>
            <w:tcBorders>
              <w:top w:val="double" w:sz="4" w:space="0" w:color="auto"/>
            </w:tcBorders>
            <w:vAlign w:val="center"/>
          </w:tcPr>
          <w:p w:rsidR="00145373" w:rsidRPr="005E2AAF" w:rsidRDefault="00145373" w:rsidP="00145373">
            <w:pPr>
              <w:jc w:val="center"/>
              <w:rPr>
                <w:rFonts w:ascii="UD デジタル 教科書体 N-B" w:eastAsia="UD デジタル 教科書体 N-B"/>
                <w:sz w:val="22"/>
              </w:rPr>
            </w:pPr>
            <w:r w:rsidRPr="005E2AAF">
              <w:rPr>
                <w:rFonts w:ascii="UD デジタル 教科書体 N-B" w:eastAsia="UD デジタル 教科書体 N-B" w:hint="eastAsia"/>
                <w:sz w:val="22"/>
              </w:rPr>
              <w:t>7月26日(木)10：00～12：00</w:t>
            </w:r>
          </w:p>
        </w:tc>
        <w:tc>
          <w:tcPr>
            <w:tcW w:w="1382" w:type="dxa"/>
            <w:gridSpan w:val="2"/>
            <w:tcBorders>
              <w:top w:val="double" w:sz="4" w:space="0" w:color="auto"/>
              <w:right w:val="single" w:sz="18" w:space="0" w:color="auto"/>
            </w:tcBorders>
            <w:vAlign w:val="center"/>
          </w:tcPr>
          <w:p w:rsidR="00145373" w:rsidRDefault="00145373" w:rsidP="00145373">
            <w:pPr>
              <w:jc w:val="center"/>
              <w:rPr>
                <w:rFonts w:ascii="UD デジタル 教科書体 N-B" w:eastAsia="UD デジタル 教科書体 N-B"/>
                <w:sz w:val="24"/>
              </w:rPr>
            </w:pPr>
            <w:r w:rsidRPr="00EA1CEB">
              <w:rPr>
                <w:rFonts w:ascii="UD デジタル 教科書体 N-B" w:eastAsia="UD デジタル 教科書体 N-B" w:hint="eastAsia"/>
                <w:sz w:val="24"/>
              </w:rPr>
              <w:t>ノート、</w:t>
            </w:r>
          </w:p>
          <w:p w:rsidR="00145373" w:rsidRPr="00530007" w:rsidRDefault="00145373" w:rsidP="00145373">
            <w:pPr>
              <w:jc w:val="center"/>
              <w:rPr>
                <w:rFonts w:ascii="UD デジタル 教科書体 N-B" w:eastAsia="UD デジタル 教科書体 N-B"/>
                <w:sz w:val="44"/>
              </w:rPr>
            </w:pPr>
            <w:r w:rsidRPr="00EA1CEB">
              <w:rPr>
                <w:rFonts w:ascii="UD デジタル 教科書体 N-B" w:eastAsia="UD デジタル 教科書体 N-B" w:hint="eastAsia"/>
                <w:sz w:val="24"/>
              </w:rPr>
              <w:t>筆記用具</w:t>
            </w:r>
          </w:p>
        </w:tc>
      </w:tr>
      <w:tr w:rsidR="005E2AAF" w:rsidRPr="005D1B51" w:rsidTr="005E2AAF">
        <w:trPr>
          <w:trHeight w:val="1101"/>
        </w:trPr>
        <w:tc>
          <w:tcPr>
            <w:tcW w:w="1242" w:type="dxa"/>
            <w:vMerge/>
            <w:tcBorders>
              <w:left w:val="single" w:sz="18" w:space="0" w:color="auto"/>
            </w:tcBorders>
            <w:vAlign w:val="center"/>
          </w:tcPr>
          <w:p w:rsidR="005E2AAF" w:rsidRPr="005D1B51" w:rsidRDefault="005E2AAF" w:rsidP="005E2AAF">
            <w:pPr>
              <w:jc w:val="center"/>
              <w:rPr>
                <w:rFonts w:ascii="UD デジタル 教科書体 N-B" w:eastAsia="UD デジタル 教科書体 N-B"/>
                <w:sz w:val="24"/>
              </w:rPr>
            </w:pPr>
          </w:p>
        </w:tc>
        <w:tc>
          <w:tcPr>
            <w:tcW w:w="2694" w:type="dxa"/>
            <w:vAlign w:val="center"/>
          </w:tcPr>
          <w:p w:rsidR="005E2AAF" w:rsidRPr="00530007" w:rsidRDefault="005E2AAF" w:rsidP="005E2AAF">
            <w:pPr>
              <w:jc w:val="left"/>
              <w:rPr>
                <w:rFonts w:ascii="UD デジタル 教科書体 N-B" w:eastAsia="UD デジタル 教科書体 N-B"/>
                <w:sz w:val="24"/>
              </w:rPr>
            </w:pPr>
            <w:r w:rsidRPr="0029234C">
              <w:rPr>
                <w:rFonts w:ascii="UD デジタル 教科書体 N-B" w:eastAsia="UD デジタル 教科書体 N-B" w:hint="eastAsia"/>
                <w:sz w:val="32"/>
              </w:rPr>
              <w:t>□</w:t>
            </w:r>
            <w:r>
              <w:rPr>
                <w:rFonts w:ascii="UD デジタル 教科書体 N-B" w:eastAsia="UD デジタル 教科書体 N-B" w:hint="eastAsia"/>
                <w:sz w:val="28"/>
              </w:rPr>
              <w:t>ものづくり</w:t>
            </w:r>
            <w:r w:rsidRPr="00530007">
              <w:rPr>
                <w:rFonts w:ascii="UD デジタル 教科書体 N-B" w:eastAsia="UD デジタル 教科書体 N-B" w:hint="eastAsia"/>
                <w:sz w:val="28"/>
              </w:rPr>
              <w:t>教室</w:t>
            </w:r>
          </w:p>
        </w:tc>
        <w:tc>
          <w:tcPr>
            <w:tcW w:w="3402" w:type="dxa"/>
            <w:vAlign w:val="center"/>
          </w:tcPr>
          <w:p w:rsidR="005E2AAF" w:rsidRPr="005E2AAF" w:rsidRDefault="005E2AAF" w:rsidP="005E2AAF">
            <w:pPr>
              <w:jc w:val="center"/>
              <w:rPr>
                <w:rFonts w:ascii="UD デジタル 教科書体 N-B" w:eastAsia="UD デジタル 教科書体 N-B"/>
                <w:sz w:val="22"/>
              </w:rPr>
            </w:pPr>
            <w:r>
              <w:rPr>
                <w:rFonts w:ascii="UD デジタル 教科書体 N-B" w:eastAsia="UD デジタル 教科書体 N-B" w:hint="eastAsia"/>
                <w:sz w:val="22"/>
              </w:rPr>
              <w:t>8月3</w:t>
            </w:r>
            <w:r w:rsidRPr="005E2AAF">
              <w:rPr>
                <w:rFonts w:ascii="UD デジタル 教科書体 N-B" w:eastAsia="UD デジタル 教科書体 N-B" w:hint="eastAsia"/>
                <w:sz w:val="22"/>
              </w:rPr>
              <w:t>日</w:t>
            </w:r>
            <w:r>
              <w:rPr>
                <w:rFonts w:ascii="UD デジタル 教科書体 N-B" w:eastAsia="UD デジタル 教科書体 N-B" w:hint="eastAsia"/>
                <w:sz w:val="22"/>
              </w:rPr>
              <w:t>(金</w:t>
            </w:r>
            <w:r w:rsidRPr="005E2AAF">
              <w:rPr>
                <w:rFonts w:ascii="UD デジタル 教科書体 N-B" w:eastAsia="UD デジタル 教科書体 N-B" w:hint="eastAsia"/>
                <w:sz w:val="22"/>
              </w:rPr>
              <w:t>)</w:t>
            </w:r>
            <w:r>
              <w:rPr>
                <w:rFonts w:ascii="UD デジタル 教科書体 N-B" w:eastAsia="UD デジタル 教科書体 N-B" w:hint="eastAsia"/>
                <w:sz w:val="22"/>
              </w:rPr>
              <w:t>10</w:t>
            </w:r>
            <w:r w:rsidRPr="005E2AAF">
              <w:rPr>
                <w:rFonts w:ascii="UD デジタル 教科書体 N-B" w:eastAsia="UD デジタル 教科書体 N-B" w:hint="eastAsia"/>
                <w:sz w:val="22"/>
              </w:rPr>
              <w:t>：00</w:t>
            </w:r>
            <w:r>
              <w:rPr>
                <w:rFonts w:ascii="UD デジタル 教科書体 N-B" w:eastAsia="UD デジタル 教科書体 N-B" w:hint="eastAsia"/>
                <w:sz w:val="22"/>
              </w:rPr>
              <w:t>～12</w:t>
            </w:r>
            <w:r w:rsidRPr="005E2AAF">
              <w:rPr>
                <w:rFonts w:ascii="UD デジタル 教科書体 N-B" w:eastAsia="UD デジタル 教科書体 N-B" w:hint="eastAsia"/>
                <w:sz w:val="22"/>
              </w:rPr>
              <w:t>：00</w:t>
            </w:r>
          </w:p>
        </w:tc>
        <w:tc>
          <w:tcPr>
            <w:tcW w:w="1382" w:type="dxa"/>
            <w:gridSpan w:val="2"/>
            <w:tcBorders>
              <w:right w:val="single" w:sz="18" w:space="0" w:color="auto"/>
            </w:tcBorders>
            <w:vAlign w:val="center"/>
          </w:tcPr>
          <w:p w:rsidR="005E2AAF" w:rsidRPr="00530007" w:rsidRDefault="005E2AAF" w:rsidP="005E2AAF">
            <w:pPr>
              <w:jc w:val="center"/>
              <w:rPr>
                <w:rFonts w:ascii="UD デジタル 教科書体 N-B" w:eastAsia="UD デジタル 教科書体 N-B"/>
                <w:sz w:val="28"/>
              </w:rPr>
            </w:pPr>
            <w:r w:rsidRPr="00EA1CEB">
              <w:rPr>
                <w:rFonts w:ascii="UD デジタル 教科書体 N-B" w:eastAsia="UD デジタル 教科書体 N-B" w:hint="eastAsia"/>
                <w:sz w:val="24"/>
              </w:rPr>
              <w:t>上履き</w:t>
            </w:r>
          </w:p>
        </w:tc>
      </w:tr>
      <w:tr w:rsidR="005E2AAF" w:rsidRPr="005D1B51" w:rsidTr="005E2AAF">
        <w:trPr>
          <w:trHeight w:val="1101"/>
        </w:trPr>
        <w:tc>
          <w:tcPr>
            <w:tcW w:w="1242" w:type="dxa"/>
            <w:vMerge/>
            <w:tcBorders>
              <w:left w:val="single" w:sz="18" w:space="0" w:color="auto"/>
              <w:bottom w:val="single" w:sz="18" w:space="0" w:color="auto"/>
            </w:tcBorders>
            <w:vAlign w:val="center"/>
          </w:tcPr>
          <w:p w:rsidR="005E2AAF" w:rsidRPr="005D1B51" w:rsidRDefault="005E2AAF" w:rsidP="005E2AAF">
            <w:pPr>
              <w:jc w:val="center"/>
              <w:rPr>
                <w:rFonts w:ascii="UD デジタル 教科書体 N-B" w:eastAsia="UD デジタル 教科書体 N-B"/>
                <w:sz w:val="24"/>
              </w:rPr>
            </w:pPr>
          </w:p>
        </w:tc>
        <w:tc>
          <w:tcPr>
            <w:tcW w:w="2694" w:type="dxa"/>
            <w:tcBorders>
              <w:bottom w:val="single" w:sz="18" w:space="0" w:color="auto"/>
            </w:tcBorders>
            <w:vAlign w:val="center"/>
          </w:tcPr>
          <w:p w:rsidR="005E2AAF" w:rsidRPr="00530007" w:rsidRDefault="005E2AAF" w:rsidP="005E2AAF">
            <w:pPr>
              <w:jc w:val="left"/>
              <w:rPr>
                <w:rFonts w:ascii="UD デジタル 教科書体 N-B" w:eastAsia="UD デジタル 教科書体 N-B"/>
                <w:sz w:val="24"/>
              </w:rPr>
            </w:pPr>
            <w:r w:rsidRPr="0029234C">
              <w:rPr>
                <w:rFonts w:ascii="UD デジタル 教科書体 N-B" w:eastAsia="UD デジタル 教科書体 N-B" w:hint="eastAsia"/>
                <w:sz w:val="32"/>
              </w:rPr>
              <w:t>□</w:t>
            </w:r>
            <w:r w:rsidRPr="00530007">
              <w:rPr>
                <w:rFonts w:ascii="UD デジタル 教科書体 N-B" w:eastAsia="UD デジタル 教科書体 N-B" w:hint="eastAsia"/>
                <w:sz w:val="28"/>
              </w:rPr>
              <w:t>えんげき教室</w:t>
            </w:r>
          </w:p>
        </w:tc>
        <w:tc>
          <w:tcPr>
            <w:tcW w:w="3402" w:type="dxa"/>
            <w:tcBorders>
              <w:bottom w:val="single" w:sz="18" w:space="0" w:color="auto"/>
            </w:tcBorders>
            <w:vAlign w:val="center"/>
          </w:tcPr>
          <w:p w:rsidR="005E2AAF" w:rsidRPr="005E2AAF" w:rsidRDefault="005E2AAF" w:rsidP="005E2AAF">
            <w:pPr>
              <w:jc w:val="center"/>
              <w:rPr>
                <w:rFonts w:ascii="UD デジタル 教科書体 N-B" w:eastAsia="UD デジタル 教科書体 N-B"/>
                <w:sz w:val="22"/>
              </w:rPr>
            </w:pPr>
            <w:r w:rsidRPr="005E2AAF">
              <w:rPr>
                <w:rFonts w:ascii="UD デジタル 教科書体 N-B" w:eastAsia="UD デジタル 教科書体 N-B" w:hint="eastAsia"/>
                <w:sz w:val="22"/>
              </w:rPr>
              <w:t>8月12日(日)13：45～16：00</w:t>
            </w:r>
          </w:p>
        </w:tc>
        <w:tc>
          <w:tcPr>
            <w:tcW w:w="1382" w:type="dxa"/>
            <w:gridSpan w:val="2"/>
            <w:tcBorders>
              <w:bottom w:val="single" w:sz="18" w:space="0" w:color="auto"/>
              <w:right w:val="single" w:sz="18" w:space="0" w:color="auto"/>
            </w:tcBorders>
            <w:vAlign w:val="center"/>
          </w:tcPr>
          <w:p w:rsidR="005E2AAF" w:rsidRPr="00EA1CEB" w:rsidRDefault="005E2AAF" w:rsidP="005E2AAF">
            <w:pPr>
              <w:jc w:val="center"/>
              <w:rPr>
                <w:rFonts w:ascii="UD デジタル 教科書体 N-B" w:eastAsia="UD デジタル 教科書体 N-B"/>
                <w:sz w:val="24"/>
              </w:rPr>
            </w:pPr>
            <w:r w:rsidRPr="00EA1CEB">
              <w:rPr>
                <w:rFonts w:ascii="UD デジタル 教科書体 N-B" w:eastAsia="UD デジタル 教科書体 N-B" w:hint="eastAsia"/>
                <w:sz w:val="24"/>
              </w:rPr>
              <w:t>タオル、</w:t>
            </w:r>
          </w:p>
          <w:p w:rsidR="005E2AAF" w:rsidRPr="00530007" w:rsidRDefault="005E2AAF" w:rsidP="005E2AAF">
            <w:pPr>
              <w:jc w:val="center"/>
              <w:rPr>
                <w:rFonts w:ascii="UD デジタル 教科書体 N-B" w:eastAsia="UD デジタル 教科書体 N-B"/>
                <w:sz w:val="28"/>
              </w:rPr>
            </w:pPr>
            <w:r w:rsidRPr="00EA1CEB">
              <w:rPr>
                <w:rFonts w:ascii="UD デジタル 教科書体 N-B" w:eastAsia="UD デジタル 教科書体 N-B" w:hint="eastAsia"/>
                <w:sz w:val="22"/>
              </w:rPr>
              <w:t>運動できる格好</w:t>
            </w:r>
          </w:p>
        </w:tc>
      </w:tr>
    </w:tbl>
    <w:p w:rsidR="005234F2" w:rsidRPr="00145373" w:rsidRDefault="00145373" w:rsidP="00145373">
      <w:pPr>
        <w:rPr>
          <w:rFonts w:ascii="UD デジタル 教科書体 N-B" w:eastAsia="UD デジタル 教科書体 N-B"/>
          <w:sz w:val="24"/>
        </w:rPr>
      </w:pPr>
      <w:r w:rsidRPr="00145373">
        <w:rPr>
          <w:rFonts w:ascii="UD デジタル 教科書体 N-B" w:eastAsia="UD デジタル 教科書体 N-B" w:hint="eastAsia"/>
          <w:sz w:val="24"/>
        </w:rPr>
        <w:t>【</w:t>
      </w:r>
      <w:r>
        <w:rPr>
          <w:rFonts w:ascii="UD デジタル 教科書体 N-B" w:eastAsia="UD デジタル 教科書体 N-B" w:hint="eastAsia"/>
          <w:sz w:val="24"/>
        </w:rPr>
        <w:t>申込方法および諸連絡</w:t>
      </w:r>
      <w:r w:rsidRPr="00145373">
        <w:rPr>
          <w:rFonts w:ascii="UD デジタル 教科書体 N-B" w:eastAsia="UD デジタル 教科書体 N-B" w:hint="eastAsia"/>
          <w:sz w:val="24"/>
        </w:rPr>
        <w:t>】</w:t>
      </w:r>
    </w:p>
    <w:p w:rsidR="00145373" w:rsidRPr="00145373" w:rsidRDefault="00145373" w:rsidP="00145373">
      <w:pPr>
        <w:pStyle w:val="a5"/>
        <w:numPr>
          <w:ilvl w:val="0"/>
          <w:numId w:val="6"/>
        </w:numPr>
        <w:ind w:leftChars="0"/>
        <w:rPr>
          <w:rFonts w:ascii="UD デジタル 教科書体 N-B" w:eastAsia="UD デジタル 教科書体 N-B"/>
          <w:sz w:val="22"/>
        </w:rPr>
      </w:pPr>
      <w:r>
        <w:rPr>
          <w:rFonts w:ascii="UD デジタル 教科書体 N-B" w:eastAsia="UD デジタル 教科書体 N-B" w:hint="eastAsia"/>
          <w:sz w:val="22"/>
        </w:rPr>
        <w:t>上</w:t>
      </w:r>
      <w:r w:rsidRPr="00145373">
        <w:rPr>
          <w:rFonts w:ascii="UD デジタル 教科書体 N-B" w:eastAsia="UD デジタル 教科書体 N-B" w:hint="eastAsia"/>
          <w:sz w:val="22"/>
        </w:rPr>
        <w:t>記の参加する教室の左上に</w:t>
      </w:r>
      <w:r w:rsidRPr="00145373">
        <w:rPr>
          <w:rFonts w:ascii="ＭＳ 明朝" w:eastAsia="ＭＳ 明朝" w:hAnsi="ＭＳ 明朝" w:cs="ＭＳ 明朝" w:hint="eastAsia"/>
          <w:sz w:val="22"/>
        </w:rPr>
        <w:t>☑</w:t>
      </w:r>
      <w:r w:rsidRPr="00145373">
        <w:rPr>
          <w:rFonts w:ascii="UD デジタル 教科書体 N-B" w:eastAsia="UD デジタル 教科書体 N-B" w:hint="eastAsia"/>
          <w:sz w:val="22"/>
        </w:rPr>
        <w:t>を入れて、欄内に必要事項をご記入の上、お申込みください。教室は複数選択することが可能です。電話・メール・FAXでも受付いたします。また会場の駐車場には限りがございますのでご利用できない場合があります。ご了承ください。なお当日の受付は開始時間の15分前から行います。</w:t>
      </w:r>
    </w:p>
    <w:p w:rsidR="00EA1CEB" w:rsidRPr="00EA1CEB" w:rsidRDefault="00EA1CEB" w:rsidP="00EA1CEB">
      <w:pPr>
        <w:pStyle w:val="a5"/>
        <w:numPr>
          <w:ilvl w:val="0"/>
          <w:numId w:val="6"/>
        </w:numPr>
        <w:ind w:leftChars="0"/>
        <w:rPr>
          <w:rFonts w:ascii="UD デジタル 教科書体 N-B" w:eastAsia="UD デジタル 教科書体 N-B"/>
          <w:sz w:val="22"/>
        </w:rPr>
      </w:pPr>
      <w:r>
        <w:rPr>
          <w:rFonts w:ascii="UD デジタル 教科書体 N-B" w:eastAsia="UD デジタル 教科書体 N-B" w:hint="eastAsia"/>
          <w:sz w:val="22"/>
        </w:rPr>
        <w:t>対象者は小学校</w:t>
      </w:r>
      <w:r w:rsidR="00DA3E0B" w:rsidRPr="00DA3E0B">
        <w:rPr>
          <w:rFonts w:ascii="UD デジタル 教科書体 N-B" w:eastAsia="UD デジタル 教科書体 N-B" w:hint="eastAsia"/>
          <w:u w:val="single"/>
        </w:rPr>
        <w:t>4</w:t>
      </w:r>
      <w:r w:rsidRPr="00DA3E0B">
        <w:rPr>
          <w:rFonts w:ascii="UD デジタル 教科書体 N-B" w:eastAsia="UD デジタル 教科書体 N-B" w:hint="eastAsia"/>
          <w:u w:val="single"/>
        </w:rPr>
        <w:t>～6</w:t>
      </w:r>
      <w:r>
        <w:rPr>
          <w:rFonts w:ascii="UD デジタル 教科書体 N-B" w:eastAsia="UD デジタル 教科書体 N-B" w:hint="eastAsia"/>
          <w:sz w:val="22"/>
        </w:rPr>
        <w:t>年生までの児童と保護者となります。(お子様のみでの参加も可能です)</w:t>
      </w:r>
      <w:r w:rsidR="0029234C">
        <w:rPr>
          <w:rFonts w:ascii="UD デジタル 教科書体 N-B" w:eastAsia="UD デジタル 教科書体 N-B" w:hint="eastAsia"/>
          <w:sz w:val="22"/>
        </w:rPr>
        <w:t>。現地集合・現地解散となります。また参加費は当日お支払い下さい。</w:t>
      </w:r>
    </w:p>
    <w:p w:rsidR="00530007" w:rsidRPr="00EA1CEB" w:rsidRDefault="00530007" w:rsidP="00EA1CEB">
      <w:pPr>
        <w:pStyle w:val="a5"/>
        <w:numPr>
          <w:ilvl w:val="0"/>
          <w:numId w:val="6"/>
        </w:numPr>
        <w:ind w:leftChars="0"/>
        <w:rPr>
          <w:rFonts w:ascii="UD デジタル 教科書体 N-B" w:eastAsia="UD デジタル 教科書体 N-B"/>
          <w:sz w:val="22"/>
        </w:rPr>
      </w:pPr>
      <w:r w:rsidRPr="00EA1CEB">
        <w:rPr>
          <w:rFonts w:ascii="UD デジタル 教科書体 N-B" w:eastAsia="UD デジタル 教科書体 N-B" w:hint="eastAsia"/>
          <w:sz w:val="22"/>
        </w:rPr>
        <w:t>先着順に定員になり次第、締め切らせていただきます。また、個人情報は当センターで管理し連絡のために利用させていただくほか保険加入に関する手続き以外に使うことはありません。</w:t>
      </w:r>
    </w:p>
    <w:p w:rsidR="005234F2" w:rsidRPr="00EA1CEB" w:rsidRDefault="00530007" w:rsidP="00EA1CEB">
      <w:pPr>
        <w:pStyle w:val="a5"/>
        <w:numPr>
          <w:ilvl w:val="0"/>
          <w:numId w:val="6"/>
        </w:numPr>
        <w:ind w:leftChars="0"/>
        <w:rPr>
          <w:rFonts w:ascii="UD デジタル 教科書体 N-B" w:eastAsia="UD デジタル 教科書体 N-B"/>
          <w:sz w:val="22"/>
        </w:rPr>
      </w:pPr>
      <w:r w:rsidRPr="00EA1CEB">
        <w:rPr>
          <w:rFonts w:ascii="UD デジタル 教科書体 N-B" w:eastAsia="UD デジタル 教科書体 N-B" w:hint="eastAsia"/>
          <w:sz w:val="22"/>
        </w:rPr>
        <w:t>当日の様子をスタッフが撮影し、協力先および当センターの活動報告・紹介に使用いたしますので、予めご了承ください。</w:t>
      </w:r>
    </w:p>
    <w:sectPr w:rsidR="005234F2" w:rsidRPr="00EA1CE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80" w:rsidRDefault="00616480" w:rsidP="00C04E5C">
      <w:r>
        <w:separator/>
      </w:r>
    </w:p>
  </w:endnote>
  <w:endnote w:type="continuationSeparator" w:id="0">
    <w:p w:rsidR="00616480" w:rsidRDefault="00616480" w:rsidP="00C0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80" w:rsidRDefault="00616480" w:rsidP="00C04E5C">
      <w:r>
        <w:separator/>
      </w:r>
    </w:p>
  </w:footnote>
  <w:footnote w:type="continuationSeparator" w:id="0">
    <w:p w:rsidR="00616480" w:rsidRDefault="00616480" w:rsidP="00C0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5C" w:rsidRPr="00145373" w:rsidRDefault="00145373" w:rsidP="00C04E5C">
    <w:pPr>
      <w:pStyle w:val="a6"/>
      <w:jc w:val="center"/>
      <w:rPr>
        <w:rFonts w:ascii="HGS創英角ﾎﾟｯﾌﾟ体" w:eastAsia="HGS創英角ﾎﾟｯﾌﾟ体" w:hAnsi="HGS創英角ﾎﾟｯﾌﾟ体"/>
        <w:sz w:val="40"/>
      </w:rPr>
    </w:pPr>
    <w:r w:rsidRPr="00145373">
      <w:rPr>
        <w:rFonts w:ascii="HGS創英角ﾎﾟｯﾌﾟ体" w:eastAsia="HGS創英角ﾎﾟｯﾌﾟ体" w:hAnsi="HGS創英角ﾎﾟｯﾌﾟ体" w:hint="eastAsia"/>
        <w:sz w:val="40"/>
      </w:rPr>
      <w:t>子どもサマープロジェクト</w:t>
    </w:r>
    <w:r w:rsidR="00C04E5C" w:rsidRPr="00145373">
      <w:rPr>
        <w:rFonts w:ascii="HGS創英角ﾎﾟｯﾌﾟ体" w:eastAsia="HGS創英角ﾎﾟｯﾌﾟ体" w:hAnsi="HGS創英角ﾎﾟｯﾌﾟ体" w:hint="eastAsia"/>
        <w:sz w:val="40"/>
      </w:rPr>
      <w:t>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26C"/>
    <w:multiLevelType w:val="hybridMultilevel"/>
    <w:tmpl w:val="ECCE6252"/>
    <w:lvl w:ilvl="0" w:tplc="997007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A41624"/>
    <w:multiLevelType w:val="hybridMultilevel"/>
    <w:tmpl w:val="4FFE3A12"/>
    <w:lvl w:ilvl="0" w:tplc="997007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9153EA"/>
    <w:multiLevelType w:val="hybridMultilevel"/>
    <w:tmpl w:val="E2743ACE"/>
    <w:lvl w:ilvl="0" w:tplc="3E42C1DC">
      <w:start w:val="1"/>
      <w:numFmt w:val="bullet"/>
      <w:lvlText w:val=""/>
      <w:lvlJc w:val="left"/>
      <w:pPr>
        <w:tabs>
          <w:tab w:val="num" w:pos="720"/>
        </w:tabs>
        <w:ind w:left="720" w:hanging="360"/>
      </w:pPr>
      <w:rPr>
        <w:rFonts w:ascii="Wingdings" w:hAnsi="Wingdings" w:hint="default"/>
      </w:rPr>
    </w:lvl>
    <w:lvl w:ilvl="1" w:tplc="9842C8B8" w:tentative="1">
      <w:start w:val="1"/>
      <w:numFmt w:val="bullet"/>
      <w:lvlText w:val=""/>
      <w:lvlJc w:val="left"/>
      <w:pPr>
        <w:tabs>
          <w:tab w:val="num" w:pos="1440"/>
        </w:tabs>
        <w:ind w:left="1440" w:hanging="360"/>
      </w:pPr>
      <w:rPr>
        <w:rFonts w:ascii="Wingdings" w:hAnsi="Wingdings" w:hint="default"/>
      </w:rPr>
    </w:lvl>
    <w:lvl w:ilvl="2" w:tplc="F784189E" w:tentative="1">
      <w:start w:val="1"/>
      <w:numFmt w:val="bullet"/>
      <w:lvlText w:val=""/>
      <w:lvlJc w:val="left"/>
      <w:pPr>
        <w:tabs>
          <w:tab w:val="num" w:pos="2160"/>
        </w:tabs>
        <w:ind w:left="2160" w:hanging="360"/>
      </w:pPr>
      <w:rPr>
        <w:rFonts w:ascii="Wingdings" w:hAnsi="Wingdings" w:hint="default"/>
      </w:rPr>
    </w:lvl>
    <w:lvl w:ilvl="3" w:tplc="E3E6702E" w:tentative="1">
      <w:start w:val="1"/>
      <w:numFmt w:val="bullet"/>
      <w:lvlText w:val=""/>
      <w:lvlJc w:val="left"/>
      <w:pPr>
        <w:tabs>
          <w:tab w:val="num" w:pos="2880"/>
        </w:tabs>
        <w:ind w:left="2880" w:hanging="360"/>
      </w:pPr>
      <w:rPr>
        <w:rFonts w:ascii="Wingdings" w:hAnsi="Wingdings" w:hint="default"/>
      </w:rPr>
    </w:lvl>
    <w:lvl w:ilvl="4" w:tplc="FA02C650" w:tentative="1">
      <w:start w:val="1"/>
      <w:numFmt w:val="bullet"/>
      <w:lvlText w:val=""/>
      <w:lvlJc w:val="left"/>
      <w:pPr>
        <w:tabs>
          <w:tab w:val="num" w:pos="3600"/>
        </w:tabs>
        <w:ind w:left="3600" w:hanging="360"/>
      </w:pPr>
      <w:rPr>
        <w:rFonts w:ascii="Wingdings" w:hAnsi="Wingdings" w:hint="default"/>
      </w:rPr>
    </w:lvl>
    <w:lvl w:ilvl="5" w:tplc="99C6C130" w:tentative="1">
      <w:start w:val="1"/>
      <w:numFmt w:val="bullet"/>
      <w:lvlText w:val=""/>
      <w:lvlJc w:val="left"/>
      <w:pPr>
        <w:tabs>
          <w:tab w:val="num" w:pos="4320"/>
        </w:tabs>
        <w:ind w:left="4320" w:hanging="360"/>
      </w:pPr>
      <w:rPr>
        <w:rFonts w:ascii="Wingdings" w:hAnsi="Wingdings" w:hint="default"/>
      </w:rPr>
    </w:lvl>
    <w:lvl w:ilvl="6" w:tplc="D3783D8E" w:tentative="1">
      <w:start w:val="1"/>
      <w:numFmt w:val="bullet"/>
      <w:lvlText w:val=""/>
      <w:lvlJc w:val="left"/>
      <w:pPr>
        <w:tabs>
          <w:tab w:val="num" w:pos="5040"/>
        </w:tabs>
        <w:ind w:left="5040" w:hanging="360"/>
      </w:pPr>
      <w:rPr>
        <w:rFonts w:ascii="Wingdings" w:hAnsi="Wingdings" w:hint="default"/>
      </w:rPr>
    </w:lvl>
    <w:lvl w:ilvl="7" w:tplc="C28E3218" w:tentative="1">
      <w:start w:val="1"/>
      <w:numFmt w:val="bullet"/>
      <w:lvlText w:val=""/>
      <w:lvlJc w:val="left"/>
      <w:pPr>
        <w:tabs>
          <w:tab w:val="num" w:pos="5760"/>
        </w:tabs>
        <w:ind w:left="5760" w:hanging="360"/>
      </w:pPr>
      <w:rPr>
        <w:rFonts w:ascii="Wingdings" w:hAnsi="Wingdings" w:hint="default"/>
      </w:rPr>
    </w:lvl>
    <w:lvl w:ilvl="8" w:tplc="52DA052C" w:tentative="1">
      <w:start w:val="1"/>
      <w:numFmt w:val="bullet"/>
      <w:lvlText w:val=""/>
      <w:lvlJc w:val="left"/>
      <w:pPr>
        <w:tabs>
          <w:tab w:val="num" w:pos="6480"/>
        </w:tabs>
        <w:ind w:left="6480" w:hanging="360"/>
      </w:pPr>
      <w:rPr>
        <w:rFonts w:ascii="Wingdings" w:hAnsi="Wingdings" w:hint="default"/>
      </w:rPr>
    </w:lvl>
  </w:abstractNum>
  <w:abstractNum w:abstractNumId="3">
    <w:nsid w:val="509B0D6C"/>
    <w:multiLevelType w:val="hybridMultilevel"/>
    <w:tmpl w:val="6A0820B8"/>
    <w:lvl w:ilvl="0" w:tplc="997007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B14C10"/>
    <w:multiLevelType w:val="hybridMultilevel"/>
    <w:tmpl w:val="8C783D76"/>
    <w:lvl w:ilvl="0" w:tplc="A35ECC8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B54922"/>
    <w:multiLevelType w:val="hybridMultilevel"/>
    <w:tmpl w:val="A9525DEC"/>
    <w:lvl w:ilvl="0" w:tplc="99700740">
      <w:start w:val="1"/>
      <w:numFmt w:val="bullet"/>
      <w:lvlText w:val=""/>
      <w:lvlJc w:val="left"/>
      <w:pPr>
        <w:tabs>
          <w:tab w:val="num" w:pos="720"/>
        </w:tabs>
        <w:ind w:left="720" w:hanging="360"/>
      </w:pPr>
      <w:rPr>
        <w:rFonts w:ascii="Wingdings" w:hAnsi="Wingdings" w:hint="default"/>
      </w:rPr>
    </w:lvl>
    <w:lvl w:ilvl="1" w:tplc="A2BE024E" w:tentative="1">
      <w:start w:val="1"/>
      <w:numFmt w:val="bullet"/>
      <w:lvlText w:val=""/>
      <w:lvlJc w:val="left"/>
      <w:pPr>
        <w:tabs>
          <w:tab w:val="num" w:pos="1440"/>
        </w:tabs>
        <w:ind w:left="1440" w:hanging="360"/>
      </w:pPr>
      <w:rPr>
        <w:rFonts w:ascii="Wingdings" w:hAnsi="Wingdings" w:hint="default"/>
      </w:rPr>
    </w:lvl>
    <w:lvl w:ilvl="2" w:tplc="B080B1AA" w:tentative="1">
      <w:start w:val="1"/>
      <w:numFmt w:val="bullet"/>
      <w:lvlText w:val=""/>
      <w:lvlJc w:val="left"/>
      <w:pPr>
        <w:tabs>
          <w:tab w:val="num" w:pos="2160"/>
        </w:tabs>
        <w:ind w:left="2160" w:hanging="360"/>
      </w:pPr>
      <w:rPr>
        <w:rFonts w:ascii="Wingdings" w:hAnsi="Wingdings" w:hint="default"/>
      </w:rPr>
    </w:lvl>
    <w:lvl w:ilvl="3" w:tplc="3FD41558" w:tentative="1">
      <w:start w:val="1"/>
      <w:numFmt w:val="bullet"/>
      <w:lvlText w:val=""/>
      <w:lvlJc w:val="left"/>
      <w:pPr>
        <w:tabs>
          <w:tab w:val="num" w:pos="2880"/>
        </w:tabs>
        <w:ind w:left="2880" w:hanging="360"/>
      </w:pPr>
      <w:rPr>
        <w:rFonts w:ascii="Wingdings" w:hAnsi="Wingdings" w:hint="default"/>
      </w:rPr>
    </w:lvl>
    <w:lvl w:ilvl="4" w:tplc="41A6FEE6" w:tentative="1">
      <w:start w:val="1"/>
      <w:numFmt w:val="bullet"/>
      <w:lvlText w:val=""/>
      <w:lvlJc w:val="left"/>
      <w:pPr>
        <w:tabs>
          <w:tab w:val="num" w:pos="3600"/>
        </w:tabs>
        <w:ind w:left="3600" w:hanging="360"/>
      </w:pPr>
      <w:rPr>
        <w:rFonts w:ascii="Wingdings" w:hAnsi="Wingdings" w:hint="default"/>
      </w:rPr>
    </w:lvl>
    <w:lvl w:ilvl="5" w:tplc="7BF4AF96" w:tentative="1">
      <w:start w:val="1"/>
      <w:numFmt w:val="bullet"/>
      <w:lvlText w:val=""/>
      <w:lvlJc w:val="left"/>
      <w:pPr>
        <w:tabs>
          <w:tab w:val="num" w:pos="4320"/>
        </w:tabs>
        <w:ind w:left="4320" w:hanging="360"/>
      </w:pPr>
      <w:rPr>
        <w:rFonts w:ascii="Wingdings" w:hAnsi="Wingdings" w:hint="default"/>
      </w:rPr>
    </w:lvl>
    <w:lvl w:ilvl="6" w:tplc="7B004C72" w:tentative="1">
      <w:start w:val="1"/>
      <w:numFmt w:val="bullet"/>
      <w:lvlText w:val=""/>
      <w:lvlJc w:val="left"/>
      <w:pPr>
        <w:tabs>
          <w:tab w:val="num" w:pos="5040"/>
        </w:tabs>
        <w:ind w:left="5040" w:hanging="360"/>
      </w:pPr>
      <w:rPr>
        <w:rFonts w:ascii="Wingdings" w:hAnsi="Wingdings" w:hint="default"/>
      </w:rPr>
    </w:lvl>
    <w:lvl w:ilvl="7" w:tplc="0688E7F4" w:tentative="1">
      <w:start w:val="1"/>
      <w:numFmt w:val="bullet"/>
      <w:lvlText w:val=""/>
      <w:lvlJc w:val="left"/>
      <w:pPr>
        <w:tabs>
          <w:tab w:val="num" w:pos="5760"/>
        </w:tabs>
        <w:ind w:left="5760" w:hanging="360"/>
      </w:pPr>
      <w:rPr>
        <w:rFonts w:ascii="Wingdings" w:hAnsi="Wingdings" w:hint="default"/>
      </w:rPr>
    </w:lvl>
    <w:lvl w:ilvl="8" w:tplc="1286E9A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5C"/>
    <w:rsid w:val="00145373"/>
    <w:rsid w:val="00273A7E"/>
    <w:rsid w:val="0029234C"/>
    <w:rsid w:val="0036520A"/>
    <w:rsid w:val="005077DE"/>
    <w:rsid w:val="005234F2"/>
    <w:rsid w:val="00530007"/>
    <w:rsid w:val="005D1B51"/>
    <w:rsid w:val="005E2AAF"/>
    <w:rsid w:val="00616480"/>
    <w:rsid w:val="00BA596F"/>
    <w:rsid w:val="00BD5332"/>
    <w:rsid w:val="00C04E5C"/>
    <w:rsid w:val="00DA3E0B"/>
    <w:rsid w:val="00EA1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E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4E5C"/>
    <w:rPr>
      <w:rFonts w:asciiTheme="majorHAnsi" w:eastAsiaTheme="majorEastAsia" w:hAnsiTheme="majorHAnsi" w:cstheme="majorBidi"/>
      <w:sz w:val="18"/>
      <w:szCs w:val="18"/>
    </w:rPr>
  </w:style>
  <w:style w:type="paragraph" w:styleId="Web">
    <w:name w:val="Normal (Web)"/>
    <w:basedOn w:val="a"/>
    <w:uiPriority w:val="99"/>
    <w:unhideWhenUsed/>
    <w:rsid w:val="00C04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04E5C"/>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C04E5C"/>
    <w:pPr>
      <w:tabs>
        <w:tab w:val="center" w:pos="4252"/>
        <w:tab w:val="right" w:pos="8504"/>
      </w:tabs>
      <w:snapToGrid w:val="0"/>
    </w:pPr>
  </w:style>
  <w:style w:type="character" w:customStyle="1" w:styleId="a7">
    <w:name w:val="ヘッダー (文字)"/>
    <w:basedOn w:val="a0"/>
    <w:link w:val="a6"/>
    <w:uiPriority w:val="99"/>
    <w:rsid w:val="00C04E5C"/>
  </w:style>
  <w:style w:type="paragraph" w:styleId="a8">
    <w:name w:val="footer"/>
    <w:basedOn w:val="a"/>
    <w:link w:val="a9"/>
    <w:uiPriority w:val="99"/>
    <w:unhideWhenUsed/>
    <w:rsid w:val="00C04E5C"/>
    <w:pPr>
      <w:tabs>
        <w:tab w:val="center" w:pos="4252"/>
        <w:tab w:val="right" w:pos="8504"/>
      </w:tabs>
      <w:snapToGrid w:val="0"/>
    </w:pPr>
  </w:style>
  <w:style w:type="character" w:customStyle="1" w:styleId="a9">
    <w:name w:val="フッター (文字)"/>
    <w:basedOn w:val="a0"/>
    <w:link w:val="a8"/>
    <w:uiPriority w:val="99"/>
    <w:rsid w:val="00C04E5C"/>
  </w:style>
  <w:style w:type="table" w:styleId="aa">
    <w:name w:val="Table Grid"/>
    <w:basedOn w:val="a1"/>
    <w:uiPriority w:val="59"/>
    <w:rsid w:val="00C0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E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4E5C"/>
    <w:rPr>
      <w:rFonts w:asciiTheme="majorHAnsi" w:eastAsiaTheme="majorEastAsia" w:hAnsiTheme="majorHAnsi" w:cstheme="majorBidi"/>
      <w:sz w:val="18"/>
      <w:szCs w:val="18"/>
    </w:rPr>
  </w:style>
  <w:style w:type="paragraph" w:styleId="Web">
    <w:name w:val="Normal (Web)"/>
    <w:basedOn w:val="a"/>
    <w:uiPriority w:val="99"/>
    <w:unhideWhenUsed/>
    <w:rsid w:val="00C04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04E5C"/>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C04E5C"/>
    <w:pPr>
      <w:tabs>
        <w:tab w:val="center" w:pos="4252"/>
        <w:tab w:val="right" w:pos="8504"/>
      </w:tabs>
      <w:snapToGrid w:val="0"/>
    </w:pPr>
  </w:style>
  <w:style w:type="character" w:customStyle="1" w:styleId="a7">
    <w:name w:val="ヘッダー (文字)"/>
    <w:basedOn w:val="a0"/>
    <w:link w:val="a6"/>
    <w:uiPriority w:val="99"/>
    <w:rsid w:val="00C04E5C"/>
  </w:style>
  <w:style w:type="paragraph" w:styleId="a8">
    <w:name w:val="footer"/>
    <w:basedOn w:val="a"/>
    <w:link w:val="a9"/>
    <w:uiPriority w:val="99"/>
    <w:unhideWhenUsed/>
    <w:rsid w:val="00C04E5C"/>
    <w:pPr>
      <w:tabs>
        <w:tab w:val="center" w:pos="4252"/>
        <w:tab w:val="right" w:pos="8504"/>
      </w:tabs>
      <w:snapToGrid w:val="0"/>
    </w:pPr>
  </w:style>
  <w:style w:type="character" w:customStyle="1" w:styleId="a9">
    <w:name w:val="フッター (文字)"/>
    <w:basedOn w:val="a0"/>
    <w:link w:val="a8"/>
    <w:uiPriority w:val="99"/>
    <w:rsid w:val="00C04E5C"/>
  </w:style>
  <w:style w:type="table" w:styleId="aa">
    <w:name w:val="Table Grid"/>
    <w:basedOn w:val="a1"/>
    <w:uiPriority w:val="59"/>
    <w:rsid w:val="00C0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福島市市民活動サポートセンター</dc:creator>
  <cp:lastModifiedBy>福島市市民活動サポートセンター</cp:lastModifiedBy>
  <cp:revision>4</cp:revision>
  <dcterms:created xsi:type="dcterms:W3CDTF">2018-06-17T02:37:00Z</dcterms:created>
  <dcterms:modified xsi:type="dcterms:W3CDTF">2018-06-30T03:09:00Z</dcterms:modified>
</cp:coreProperties>
</file>